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C79" w:rsidRDefault="00DD24D9">
      <w:r>
        <w:t>Zajęcia popołudniowe – 16.11.2021</w:t>
      </w:r>
    </w:p>
    <w:p w:rsidR="00DD24D9" w:rsidRDefault="00DD24D9"/>
    <w:p w:rsidR="00DD24D9" w:rsidRPr="00DD24D9" w:rsidRDefault="00DD24D9" w:rsidP="00DD24D9">
      <w:pPr>
        <w:pStyle w:val="Akapitzlist1"/>
        <w:widowControl w:val="0"/>
        <w:tabs>
          <w:tab w:val="left" w:pos="147"/>
        </w:tabs>
        <w:spacing w:after="0" w:line="240" w:lineRule="auto"/>
        <w:ind w:left="0"/>
        <w:rPr>
          <w:rFonts w:asciiTheme="minorHAnsi" w:eastAsia="Times New Roman" w:hAnsiTheme="minorHAnsi" w:cstheme="minorHAnsi"/>
          <w:bCs/>
          <w:u w:val="single"/>
          <w:lang w:eastAsia="pl-PL"/>
        </w:rPr>
      </w:pPr>
      <w:r w:rsidRPr="00DD24D9">
        <w:rPr>
          <w:rFonts w:asciiTheme="minorHAnsi" w:eastAsia="Times New Roman" w:hAnsiTheme="minorHAnsi" w:cstheme="minorHAnsi"/>
          <w:bCs/>
          <w:u w:val="single"/>
          <w:lang w:eastAsia="pl-PL"/>
        </w:rPr>
        <w:t>Zabawy ruchowe:</w:t>
      </w:r>
    </w:p>
    <w:p w:rsidR="00DD24D9" w:rsidRPr="00D62E01" w:rsidRDefault="00DD24D9" w:rsidP="00DD24D9">
      <w:pPr>
        <w:pStyle w:val="Akapitzlist"/>
        <w:tabs>
          <w:tab w:val="left" w:pos="535"/>
        </w:tabs>
        <w:spacing w:after="0" w:line="240" w:lineRule="auto"/>
        <w:ind w:left="535" w:hanging="425"/>
        <w:rPr>
          <w:rFonts w:cstheme="minorHAnsi"/>
        </w:rPr>
      </w:pPr>
      <w:r w:rsidRPr="00D62E01">
        <w:rPr>
          <w:rFonts w:cstheme="minorHAnsi"/>
          <w:b/>
        </w:rPr>
        <w:t xml:space="preserve">1. Zabawy z elementami MRR Weroniki </w:t>
      </w:r>
      <w:proofErr w:type="spellStart"/>
      <w:r w:rsidRPr="00D62E01">
        <w:rPr>
          <w:rFonts w:cstheme="minorHAnsi"/>
          <w:b/>
        </w:rPr>
        <w:t>Sherborne</w:t>
      </w:r>
      <w:proofErr w:type="spellEnd"/>
      <w:r w:rsidRPr="00D62E01">
        <w:rPr>
          <w:rFonts w:cstheme="minorHAnsi"/>
          <w:b/>
        </w:rPr>
        <w:t>. Ćwiczenia kształtujące świadomość schematu ciała</w:t>
      </w:r>
      <w:r w:rsidRPr="00D62E01">
        <w:rPr>
          <w:rFonts w:cstheme="minorHAnsi"/>
        </w:rPr>
        <w:t>:</w:t>
      </w:r>
    </w:p>
    <w:p w:rsidR="00DD24D9" w:rsidRPr="00D62E01" w:rsidRDefault="00DD24D9" w:rsidP="00DD24D9">
      <w:pPr>
        <w:pStyle w:val="Akapitzlist"/>
        <w:numPr>
          <w:ilvl w:val="0"/>
          <w:numId w:val="3"/>
        </w:numPr>
        <w:tabs>
          <w:tab w:val="left" w:pos="535"/>
        </w:tabs>
        <w:spacing w:after="0" w:line="240" w:lineRule="auto"/>
        <w:ind w:left="252" w:hanging="252"/>
        <w:rPr>
          <w:rFonts w:cstheme="minorHAnsi"/>
          <w:b/>
        </w:rPr>
      </w:pPr>
      <w:r w:rsidRPr="00D62E01">
        <w:rPr>
          <w:rFonts w:cstheme="minorHAnsi"/>
        </w:rPr>
        <w:t xml:space="preserve"> „</w:t>
      </w:r>
      <w:r w:rsidRPr="00D62E01">
        <w:rPr>
          <w:rFonts w:cstheme="minorHAnsi"/>
          <w:b/>
        </w:rPr>
        <w:t xml:space="preserve">Powitanie paluszkami i powitanie stopami” </w:t>
      </w:r>
      <w:r w:rsidRPr="00D62E01">
        <w:rPr>
          <w:rFonts w:cstheme="minorHAnsi"/>
        </w:rPr>
        <w:t>– Dorosły siedzi naprzeciwko dziecka, pochyla się w jego stronę i witają się ze sobą paluszkami rąk i całymi dłońmi.</w:t>
      </w:r>
    </w:p>
    <w:p w:rsidR="00DD24D9" w:rsidRPr="00D62E01" w:rsidRDefault="00DD24D9" w:rsidP="00DD24D9">
      <w:pPr>
        <w:pStyle w:val="Akapitzlist"/>
        <w:numPr>
          <w:ilvl w:val="0"/>
          <w:numId w:val="2"/>
        </w:numPr>
        <w:spacing w:after="0" w:line="240" w:lineRule="auto"/>
        <w:ind w:left="252" w:hanging="252"/>
        <w:rPr>
          <w:rFonts w:cstheme="minorHAnsi"/>
          <w:b/>
        </w:rPr>
      </w:pPr>
      <w:r w:rsidRPr="00D62E01">
        <w:rPr>
          <w:rFonts w:cstheme="minorHAnsi"/>
          <w:b/>
        </w:rPr>
        <w:t>„Moje…”</w:t>
      </w:r>
      <w:r w:rsidRPr="00D62E01">
        <w:rPr>
          <w:rFonts w:cstheme="minorHAnsi"/>
        </w:rPr>
        <w:t xml:space="preserve"> – Uczestnicy zabawy znajdują się w pozycji siedzącej. Dorosły nazywa różne części ciała i jednocześnie wykonuje konkretny ruch. Dziecko naśladuje:</w:t>
      </w:r>
    </w:p>
    <w:p w:rsidR="00DD24D9" w:rsidRPr="00D62E01" w:rsidRDefault="00DD24D9" w:rsidP="00DD24D9">
      <w:pPr>
        <w:pStyle w:val="Akapitzlist"/>
        <w:spacing w:after="0" w:line="240" w:lineRule="auto"/>
        <w:ind w:left="252"/>
        <w:rPr>
          <w:rFonts w:cstheme="minorHAnsi"/>
        </w:rPr>
      </w:pPr>
      <w:r w:rsidRPr="00D62E01">
        <w:rPr>
          <w:rFonts w:cstheme="minorHAnsi"/>
        </w:rPr>
        <w:t>- uderzanie stopami o podłogę;</w:t>
      </w:r>
    </w:p>
    <w:p w:rsidR="00DD24D9" w:rsidRPr="00D62E01" w:rsidRDefault="00DD24D9" w:rsidP="00DD24D9">
      <w:pPr>
        <w:pStyle w:val="Akapitzlist"/>
        <w:spacing w:after="0" w:line="240" w:lineRule="auto"/>
        <w:ind w:left="252"/>
        <w:rPr>
          <w:rFonts w:cstheme="minorHAnsi"/>
        </w:rPr>
      </w:pPr>
      <w:r w:rsidRPr="00D62E01">
        <w:rPr>
          <w:rFonts w:cstheme="minorHAnsi"/>
        </w:rPr>
        <w:t>- uderzanie stopami o siebie;</w:t>
      </w:r>
    </w:p>
    <w:p w:rsidR="00DD24D9" w:rsidRPr="00D62E01" w:rsidRDefault="00DD24D9" w:rsidP="00DD24D9">
      <w:pPr>
        <w:pStyle w:val="Akapitzlist"/>
        <w:spacing w:after="0" w:line="240" w:lineRule="auto"/>
        <w:ind w:left="252"/>
        <w:rPr>
          <w:rFonts w:cstheme="minorHAnsi"/>
        </w:rPr>
      </w:pPr>
      <w:r w:rsidRPr="00D62E01">
        <w:rPr>
          <w:rFonts w:cstheme="minorHAnsi"/>
        </w:rPr>
        <w:t>- stukanie łokciami o podłogę, o kolana;</w:t>
      </w:r>
    </w:p>
    <w:p w:rsidR="00DD24D9" w:rsidRPr="00D62E01" w:rsidRDefault="00DD24D9" w:rsidP="00DD24D9">
      <w:pPr>
        <w:pStyle w:val="Akapitzlist"/>
        <w:spacing w:after="0" w:line="240" w:lineRule="auto"/>
        <w:ind w:left="252"/>
        <w:rPr>
          <w:rFonts w:cstheme="minorHAnsi"/>
        </w:rPr>
      </w:pPr>
      <w:r w:rsidRPr="00D62E01">
        <w:rPr>
          <w:rFonts w:cstheme="minorHAnsi"/>
        </w:rPr>
        <w:t>- posuwanie stopami po podłodze;</w:t>
      </w:r>
    </w:p>
    <w:p w:rsidR="00DD24D9" w:rsidRPr="00D62E01" w:rsidRDefault="00DD24D9" w:rsidP="00DD24D9">
      <w:pPr>
        <w:pStyle w:val="Akapitzlist"/>
        <w:spacing w:after="0" w:line="240" w:lineRule="auto"/>
        <w:ind w:left="252"/>
        <w:rPr>
          <w:rFonts w:cstheme="minorHAnsi"/>
        </w:rPr>
      </w:pPr>
      <w:r w:rsidRPr="00D62E01">
        <w:rPr>
          <w:rFonts w:cstheme="minorHAnsi"/>
        </w:rPr>
        <w:t>- masowani ud, łydek, stopy, podeszwy, pięty;</w:t>
      </w:r>
    </w:p>
    <w:p w:rsidR="00DD24D9" w:rsidRPr="00D62E01" w:rsidRDefault="00DD24D9" w:rsidP="00DD24D9">
      <w:pPr>
        <w:pStyle w:val="Akapitzlist"/>
        <w:spacing w:after="0" w:line="240" w:lineRule="auto"/>
        <w:ind w:left="252"/>
        <w:rPr>
          <w:rFonts w:cstheme="minorHAnsi"/>
        </w:rPr>
      </w:pPr>
      <w:r w:rsidRPr="00D62E01">
        <w:rPr>
          <w:rFonts w:cstheme="minorHAnsi"/>
        </w:rPr>
        <w:t>- przeliczanie palców;</w:t>
      </w:r>
    </w:p>
    <w:p w:rsidR="00DD24D9" w:rsidRPr="00D62E01" w:rsidRDefault="00DD24D9" w:rsidP="00DD24D9">
      <w:pPr>
        <w:pStyle w:val="Akapitzlist"/>
        <w:spacing w:after="0" w:line="240" w:lineRule="auto"/>
        <w:ind w:left="252"/>
        <w:rPr>
          <w:rFonts w:cstheme="minorHAnsi"/>
        </w:rPr>
      </w:pPr>
      <w:r w:rsidRPr="00D62E01">
        <w:rPr>
          <w:rFonts w:cstheme="minorHAnsi"/>
        </w:rPr>
        <w:t>- uderzanie piętami o podłogę;</w:t>
      </w:r>
    </w:p>
    <w:p w:rsidR="00DD24D9" w:rsidRPr="00D62E01" w:rsidRDefault="00DD24D9" w:rsidP="00DD24D9">
      <w:pPr>
        <w:pStyle w:val="Akapitzlist"/>
        <w:spacing w:after="0" w:line="240" w:lineRule="auto"/>
        <w:ind w:left="252"/>
        <w:rPr>
          <w:rFonts w:cstheme="minorHAnsi"/>
        </w:rPr>
      </w:pPr>
      <w:r w:rsidRPr="00D62E01">
        <w:rPr>
          <w:rFonts w:cstheme="minorHAnsi"/>
        </w:rPr>
        <w:t>- dotykanie stopy, kostki u nogi;</w:t>
      </w:r>
    </w:p>
    <w:p w:rsidR="00DD24D9" w:rsidRPr="00D62E01" w:rsidRDefault="00DD24D9" w:rsidP="00DD24D9">
      <w:pPr>
        <w:pStyle w:val="Akapitzlist"/>
        <w:spacing w:after="0" w:line="240" w:lineRule="auto"/>
        <w:ind w:left="252"/>
        <w:rPr>
          <w:rFonts w:cstheme="minorHAnsi"/>
        </w:rPr>
      </w:pPr>
      <w:r w:rsidRPr="00D62E01">
        <w:rPr>
          <w:rFonts w:cstheme="minorHAnsi"/>
        </w:rPr>
        <w:t>- głaskanie bioder;</w:t>
      </w:r>
    </w:p>
    <w:p w:rsidR="00DD24D9" w:rsidRPr="00D62E01" w:rsidRDefault="00DD24D9" w:rsidP="00DD24D9">
      <w:pPr>
        <w:pStyle w:val="Akapitzlist"/>
        <w:spacing w:after="0" w:line="240" w:lineRule="auto"/>
        <w:ind w:left="252"/>
        <w:rPr>
          <w:rFonts w:cstheme="minorHAnsi"/>
        </w:rPr>
      </w:pPr>
      <w:r w:rsidRPr="00D62E01">
        <w:rPr>
          <w:rFonts w:cstheme="minorHAnsi"/>
        </w:rPr>
        <w:t>- poklepywanie brzucha;</w:t>
      </w:r>
    </w:p>
    <w:p w:rsidR="00DD24D9" w:rsidRPr="00D62E01" w:rsidRDefault="00DD24D9" w:rsidP="00DD24D9">
      <w:pPr>
        <w:pStyle w:val="Akapitzlist"/>
        <w:spacing w:after="0" w:line="240" w:lineRule="auto"/>
        <w:ind w:left="252"/>
        <w:rPr>
          <w:rFonts w:cstheme="minorHAnsi"/>
        </w:rPr>
      </w:pPr>
      <w:r w:rsidRPr="00D62E01">
        <w:rPr>
          <w:rFonts w:cstheme="minorHAnsi"/>
        </w:rPr>
        <w:t>- unoszenie i opuszczanie ramion;</w:t>
      </w:r>
    </w:p>
    <w:p w:rsidR="00DD24D9" w:rsidRPr="00D62E01" w:rsidRDefault="00DD24D9" w:rsidP="00DD24D9">
      <w:pPr>
        <w:pStyle w:val="Akapitzlist"/>
        <w:spacing w:after="0" w:line="240" w:lineRule="auto"/>
        <w:ind w:left="252"/>
        <w:rPr>
          <w:rFonts w:cstheme="minorHAnsi"/>
        </w:rPr>
      </w:pPr>
      <w:r w:rsidRPr="00D62E01">
        <w:rPr>
          <w:rFonts w:cstheme="minorHAnsi"/>
        </w:rPr>
        <w:t>- krzyżowanie przedramion, rąk;</w:t>
      </w:r>
    </w:p>
    <w:p w:rsidR="00DD24D9" w:rsidRPr="00D62E01" w:rsidRDefault="00DD24D9" w:rsidP="00DD24D9">
      <w:pPr>
        <w:pStyle w:val="Akapitzlist"/>
        <w:spacing w:after="0" w:line="240" w:lineRule="auto"/>
        <w:ind w:left="252"/>
        <w:rPr>
          <w:rFonts w:cstheme="minorHAnsi"/>
        </w:rPr>
      </w:pPr>
      <w:r w:rsidRPr="00D62E01">
        <w:rPr>
          <w:rFonts w:cstheme="minorHAnsi"/>
        </w:rPr>
        <w:t>- naciąganie „rękawiczek” na palce;</w:t>
      </w:r>
    </w:p>
    <w:p w:rsidR="00DD24D9" w:rsidRPr="00D62E01" w:rsidRDefault="00DD24D9" w:rsidP="00DD24D9">
      <w:pPr>
        <w:pStyle w:val="Akapitzlist"/>
        <w:spacing w:after="0" w:line="240" w:lineRule="auto"/>
        <w:ind w:left="252"/>
        <w:rPr>
          <w:rFonts w:cstheme="minorHAnsi"/>
        </w:rPr>
      </w:pPr>
      <w:r w:rsidRPr="00D62E01">
        <w:rPr>
          <w:rFonts w:cstheme="minorHAnsi"/>
        </w:rPr>
        <w:t>- wskazywanie przez dziecko tych części ciała, o które prosi dorosły, np. „Pokaż proszę gdzie masz łokieć?, „A gdzie masz nos?” (odszukiwanie ich z zamkniętymi oczami);</w:t>
      </w:r>
    </w:p>
    <w:p w:rsidR="00DD24D9" w:rsidRPr="00D62E01" w:rsidRDefault="00DD24D9" w:rsidP="00DD24D9">
      <w:pPr>
        <w:pStyle w:val="Akapitzlist"/>
        <w:spacing w:after="0" w:line="240" w:lineRule="auto"/>
        <w:ind w:left="252"/>
        <w:rPr>
          <w:rFonts w:cstheme="minorHAnsi"/>
        </w:rPr>
      </w:pPr>
      <w:r w:rsidRPr="00D62E01">
        <w:rPr>
          <w:rFonts w:cstheme="minorHAnsi"/>
        </w:rPr>
        <w:t>- chwytanie się za uszy;</w:t>
      </w:r>
    </w:p>
    <w:p w:rsidR="00DD24D9" w:rsidRPr="00D62E01" w:rsidRDefault="00DD24D9" w:rsidP="00DD24D9">
      <w:pPr>
        <w:pStyle w:val="Akapitzlist"/>
        <w:spacing w:after="0" w:line="240" w:lineRule="auto"/>
        <w:ind w:left="252"/>
        <w:rPr>
          <w:rFonts w:cstheme="minorHAnsi"/>
        </w:rPr>
      </w:pPr>
      <w:r w:rsidRPr="00D62E01">
        <w:rPr>
          <w:rFonts w:cstheme="minorHAnsi"/>
        </w:rPr>
        <w:t>- pokazywanie policzków;</w:t>
      </w:r>
    </w:p>
    <w:p w:rsidR="00DD24D9" w:rsidRPr="00D62E01" w:rsidRDefault="00DD24D9" w:rsidP="00DD24D9">
      <w:pPr>
        <w:pStyle w:val="Akapitzlist"/>
        <w:spacing w:after="0" w:line="240" w:lineRule="auto"/>
        <w:ind w:left="252"/>
        <w:rPr>
          <w:rFonts w:cstheme="minorHAnsi"/>
        </w:rPr>
      </w:pPr>
      <w:r w:rsidRPr="00D62E01">
        <w:rPr>
          <w:rFonts w:cstheme="minorHAnsi"/>
        </w:rPr>
        <w:t>- nadmuchiwanie policzków;</w:t>
      </w:r>
    </w:p>
    <w:p w:rsidR="00DD24D9" w:rsidRPr="00D62E01" w:rsidRDefault="00DD24D9" w:rsidP="00DD24D9">
      <w:pPr>
        <w:pStyle w:val="Akapitzlist"/>
        <w:spacing w:after="0" w:line="240" w:lineRule="auto"/>
        <w:ind w:left="252"/>
        <w:rPr>
          <w:rFonts w:cstheme="minorHAnsi"/>
        </w:rPr>
      </w:pPr>
      <w:r w:rsidRPr="00D62E01">
        <w:rPr>
          <w:rFonts w:cstheme="minorHAnsi"/>
        </w:rPr>
        <w:t>- mruganie oczami;</w:t>
      </w:r>
    </w:p>
    <w:p w:rsidR="00DD24D9" w:rsidRPr="00D62E01" w:rsidRDefault="00DD24D9" w:rsidP="00DD24D9">
      <w:pPr>
        <w:pStyle w:val="Akapitzlist"/>
        <w:spacing w:after="0" w:line="240" w:lineRule="auto"/>
        <w:ind w:left="252"/>
        <w:rPr>
          <w:rFonts w:cstheme="minorHAnsi"/>
        </w:rPr>
      </w:pPr>
      <w:r w:rsidRPr="00D62E01">
        <w:rPr>
          <w:rFonts w:cstheme="minorHAnsi"/>
        </w:rPr>
        <w:t>- pełzanie na brzuchu;</w:t>
      </w:r>
    </w:p>
    <w:p w:rsidR="00DD24D9" w:rsidRPr="00D62E01" w:rsidRDefault="00DD24D9" w:rsidP="00DD24D9">
      <w:pPr>
        <w:pStyle w:val="Akapitzlist"/>
        <w:spacing w:after="0" w:line="240" w:lineRule="auto"/>
        <w:ind w:left="252"/>
        <w:rPr>
          <w:rFonts w:cstheme="minorHAnsi"/>
        </w:rPr>
      </w:pPr>
      <w:r w:rsidRPr="00D62E01">
        <w:rPr>
          <w:rFonts w:cstheme="minorHAnsi"/>
        </w:rPr>
        <w:t>- posuwanie się po podłodze (w siadzie).</w:t>
      </w:r>
    </w:p>
    <w:p w:rsidR="00DD24D9" w:rsidRPr="00D62E01" w:rsidRDefault="00DD24D9" w:rsidP="00DD24D9">
      <w:pPr>
        <w:pStyle w:val="Akapitzlist"/>
        <w:numPr>
          <w:ilvl w:val="0"/>
          <w:numId w:val="2"/>
        </w:numPr>
        <w:spacing w:after="0" w:line="240" w:lineRule="auto"/>
        <w:ind w:left="252" w:hanging="252"/>
        <w:rPr>
          <w:rFonts w:cstheme="minorHAnsi"/>
          <w:b/>
        </w:rPr>
      </w:pPr>
      <w:r w:rsidRPr="00D62E01">
        <w:rPr>
          <w:rFonts w:cstheme="minorHAnsi"/>
          <w:b/>
        </w:rPr>
        <w:t>„Świadomość kolan”</w:t>
      </w:r>
      <w:r w:rsidRPr="00D62E01">
        <w:rPr>
          <w:rFonts w:cstheme="minorHAnsi"/>
        </w:rPr>
        <w:t xml:space="preserve">– Wszyscy przyjmują pozycję siedzącą. Poklepują, masują, głaskają kolana, stukają kolanami o siebie,  stukają łokciami o kolana. </w:t>
      </w:r>
    </w:p>
    <w:p w:rsidR="00DD24D9" w:rsidRPr="00D62E01" w:rsidRDefault="00DD24D9" w:rsidP="00DD24D9">
      <w:pPr>
        <w:pStyle w:val="Akapitzlist"/>
        <w:numPr>
          <w:ilvl w:val="0"/>
          <w:numId w:val="2"/>
        </w:numPr>
        <w:spacing w:after="0" w:line="240" w:lineRule="auto"/>
        <w:ind w:left="252" w:hanging="252"/>
        <w:rPr>
          <w:rFonts w:cstheme="minorHAnsi"/>
          <w:b/>
        </w:rPr>
      </w:pPr>
      <w:r w:rsidRPr="00D62E01">
        <w:rPr>
          <w:rFonts w:cstheme="minorHAnsi"/>
          <w:b/>
        </w:rPr>
        <w:t xml:space="preserve">„Plażowanie” </w:t>
      </w:r>
      <w:r w:rsidRPr="00D62E01">
        <w:rPr>
          <w:rFonts w:cstheme="minorHAnsi"/>
        </w:rPr>
        <w:t>– Wszyscy leżą na brzuchu tak, aby  się widzieli. Machają nogami (góra-dół), na przemian uginają i prostują nogi w kolanach; podnoszą i opuszczają złączone nogi, „biją brawo” stopami.</w:t>
      </w:r>
    </w:p>
    <w:p w:rsidR="00DD24D9" w:rsidRPr="00D62E01" w:rsidRDefault="00DD24D9" w:rsidP="00DD24D9">
      <w:pPr>
        <w:spacing w:after="0" w:line="240" w:lineRule="auto"/>
        <w:rPr>
          <w:rFonts w:cstheme="minorHAnsi"/>
          <w:b/>
        </w:rPr>
      </w:pPr>
    </w:p>
    <w:p w:rsidR="00DD24D9" w:rsidRDefault="00DD24D9" w:rsidP="00DD24D9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2. Zabawa paluszkowa „Szara wyliczanka” </w:t>
      </w:r>
    </w:p>
    <w:p w:rsidR="00DD24D9" w:rsidRDefault="00DD24D9" w:rsidP="00DD24D9">
      <w:pPr>
        <w:spacing w:after="0" w:line="240" w:lineRule="auto"/>
        <w:rPr>
          <w:rFonts w:cstheme="minorHAnsi"/>
        </w:rPr>
      </w:pPr>
      <w:r>
        <w:rPr>
          <w:rFonts w:cstheme="minorHAnsi"/>
        </w:rPr>
        <w:t>Dorosły recytuje wiersz ilustrując go ruchami dłoni i palców. Dziecko naśladuje gesty, a z czasem próbuje włączyć się w recytacje wiersza.</w:t>
      </w:r>
    </w:p>
    <w:p w:rsidR="00DD24D9" w:rsidRDefault="00DD24D9" w:rsidP="00DD24D9">
      <w:pPr>
        <w:spacing w:after="0" w:line="240" w:lineRule="auto"/>
        <w:rPr>
          <w:rFonts w:cstheme="minorHAnsi"/>
        </w:rPr>
      </w:pPr>
    </w:p>
    <w:p w:rsidR="00DD24D9" w:rsidRDefault="00DD24D9" w:rsidP="00DD24D9">
      <w:pPr>
        <w:spacing w:after="0" w:line="240" w:lineRule="auto"/>
        <w:rPr>
          <w:rFonts w:cstheme="minorHAnsi"/>
          <w:i/>
        </w:rPr>
      </w:pPr>
      <w:r>
        <w:rPr>
          <w:rFonts w:cstheme="minorHAnsi"/>
          <w:i/>
        </w:rPr>
        <w:t>Szara cisza: raz, dwa, trzy</w:t>
      </w:r>
    </w:p>
    <w:p w:rsidR="00DD24D9" w:rsidRDefault="00DD24D9" w:rsidP="00DD24D9">
      <w:pPr>
        <w:spacing w:after="0" w:line="240" w:lineRule="auto"/>
        <w:rPr>
          <w:rFonts w:cstheme="minorHAnsi"/>
        </w:rPr>
      </w:pPr>
      <w:r>
        <w:rPr>
          <w:rFonts w:cstheme="minorHAnsi"/>
        </w:rPr>
        <w:t>(kładzie palec wskazujący na usta i klaszcze 3 razy)</w:t>
      </w:r>
    </w:p>
    <w:p w:rsidR="00DD24D9" w:rsidRDefault="00DD24D9" w:rsidP="00DD24D9">
      <w:pPr>
        <w:spacing w:after="0" w:line="240" w:lineRule="auto"/>
        <w:rPr>
          <w:rFonts w:cstheme="minorHAnsi"/>
        </w:rPr>
      </w:pPr>
    </w:p>
    <w:p w:rsidR="00DD24D9" w:rsidRDefault="00DD24D9" w:rsidP="00DD24D9">
      <w:pPr>
        <w:spacing w:after="0" w:line="240" w:lineRule="auto"/>
        <w:rPr>
          <w:rFonts w:cstheme="minorHAnsi"/>
          <w:i/>
        </w:rPr>
      </w:pPr>
      <w:r>
        <w:rPr>
          <w:rFonts w:cstheme="minorHAnsi"/>
          <w:i/>
        </w:rPr>
        <w:t>już jesienne kończy dni.</w:t>
      </w:r>
    </w:p>
    <w:p w:rsidR="00DD24D9" w:rsidRDefault="00DD24D9" w:rsidP="00DD24D9">
      <w:pPr>
        <w:spacing w:after="0" w:line="240" w:lineRule="auto"/>
        <w:rPr>
          <w:rFonts w:cstheme="minorHAnsi"/>
          <w:i/>
        </w:rPr>
      </w:pPr>
      <w:r>
        <w:rPr>
          <w:rFonts w:cstheme="minorHAnsi"/>
          <w:i/>
        </w:rPr>
        <w:t>(krzyżuje dłonie na klatce piersiowej)</w:t>
      </w:r>
    </w:p>
    <w:p w:rsidR="00DD24D9" w:rsidRDefault="00DD24D9" w:rsidP="00DD24D9">
      <w:pPr>
        <w:spacing w:after="0" w:line="240" w:lineRule="auto"/>
        <w:rPr>
          <w:rFonts w:cstheme="minorHAnsi"/>
          <w:i/>
        </w:rPr>
      </w:pPr>
    </w:p>
    <w:p w:rsidR="00DD24D9" w:rsidRPr="00D62E01" w:rsidRDefault="00DD24D9" w:rsidP="00DD24D9">
      <w:pPr>
        <w:spacing w:after="0" w:line="240" w:lineRule="auto"/>
        <w:rPr>
          <w:rFonts w:cstheme="minorHAnsi"/>
          <w:i/>
        </w:rPr>
      </w:pPr>
      <w:r w:rsidRPr="00D62E01">
        <w:rPr>
          <w:rFonts w:cstheme="minorHAnsi"/>
          <w:i/>
        </w:rPr>
        <w:t>Szare drzewo: razi dwa</w:t>
      </w:r>
    </w:p>
    <w:p w:rsidR="00DD24D9" w:rsidRDefault="00DD24D9" w:rsidP="00DD24D9">
      <w:pPr>
        <w:spacing w:after="0" w:line="240" w:lineRule="auto"/>
        <w:rPr>
          <w:rFonts w:cstheme="minorHAnsi"/>
          <w:i/>
        </w:rPr>
      </w:pPr>
      <w:r>
        <w:rPr>
          <w:rFonts w:cstheme="minorHAnsi"/>
        </w:rPr>
        <w:t>(porusza rękami nad głową i klaszcze 2 razy)</w:t>
      </w:r>
      <w:r>
        <w:rPr>
          <w:rFonts w:cstheme="minorHAnsi"/>
          <w:i/>
        </w:rPr>
        <w:t xml:space="preserve"> </w:t>
      </w:r>
    </w:p>
    <w:p w:rsidR="00DD24D9" w:rsidRDefault="00DD24D9" w:rsidP="00DD24D9">
      <w:pPr>
        <w:spacing w:after="0" w:line="240" w:lineRule="auto"/>
        <w:rPr>
          <w:rFonts w:cstheme="minorHAnsi"/>
          <w:i/>
        </w:rPr>
      </w:pPr>
    </w:p>
    <w:p w:rsidR="00DD24D9" w:rsidRDefault="00DD24D9" w:rsidP="00DD24D9">
      <w:pPr>
        <w:spacing w:after="0" w:line="240" w:lineRule="auto"/>
        <w:rPr>
          <w:rFonts w:cstheme="minorHAnsi"/>
          <w:i/>
        </w:rPr>
      </w:pPr>
      <w:r>
        <w:rPr>
          <w:rFonts w:cstheme="minorHAnsi"/>
          <w:i/>
        </w:rPr>
        <w:t>już niewiele liści ma.</w:t>
      </w:r>
    </w:p>
    <w:p w:rsidR="00DD24D9" w:rsidRDefault="00DD24D9" w:rsidP="00DD24D9">
      <w:p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>(porusza palcami jednocześnie opuszczając ręce)</w:t>
      </w:r>
    </w:p>
    <w:p w:rsidR="00DD24D9" w:rsidRDefault="00DD24D9" w:rsidP="00DD24D9">
      <w:pPr>
        <w:spacing w:after="0" w:line="240" w:lineRule="auto"/>
        <w:rPr>
          <w:rFonts w:cstheme="minorHAnsi"/>
        </w:rPr>
      </w:pPr>
    </w:p>
    <w:p w:rsidR="00DD24D9" w:rsidRDefault="00DD24D9" w:rsidP="00DD24D9">
      <w:pPr>
        <w:spacing w:after="0" w:line="240" w:lineRule="auto"/>
        <w:rPr>
          <w:rFonts w:cstheme="minorHAnsi"/>
          <w:i/>
        </w:rPr>
      </w:pPr>
      <w:r>
        <w:rPr>
          <w:rFonts w:cstheme="minorHAnsi"/>
          <w:i/>
        </w:rPr>
        <w:t>W szarym domku: raz, dwa, trzy</w:t>
      </w:r>
    </w:p>
    <w:p w:rsidR="00DD24D9" w:rsidRDefault="00DD24D9" w:rsidP="00DD24D9">
      <w:pPr>
        <w:spacing w:after="0" w:line="240" w:lineRule="auto"/>
        <w:rPr>
          <w:rFonts w:cstheme="minorHAnsi"/>
        </w:rPr>
      </w:pPr>
      <w:r>
        <w:rPr>
          <w:rFonts w:cstheme="minorHAnsi"/>
        </w:rPr>
        <w:t>(łączy nad głową opuszki palców, formując daszek i klaszcze 3 razy)</w:t>
      </w:r>
    </w:p>
    <w:p w:rsidR="00DD24D9" w:rsidRDefault="00DD24D9" w:rsidP="00DD24D9">
      <w:pPr>
        <w:spacing w:after="0" w:line="240" w:lineRule="auto"/>
        <w:rPr>
          <w:rFonts w:cstheme="minorHAnsi"/>
        </w:rPr>
      </w:pPr>
    </w:p>
    <w:p w:rsidR="00DD24D9" w:rsidRDefault="00DD24D9" w:rsidP="00DD24D9">
      <w:pPr>
        <w:spacing w:after="0" w:line="240" w:lineRule="auto"/>
        <w:rPr>
          <w:rFonts w:cstheme="minorHAnsi"/>
          <w:i/>
        </w:rPr>
      </w:pPr>
      <w:r>
        <w:rPr>
          <w:rFonts w:cstheme="minorHAnsi"/>
          <w:i/>
        </w:rPr>
        <w:t>mały krasnal sobie śpi.</w:t>
      </w:r>
    </w:p>
    <w:p w:rsidR="00DD24D9" w:rsidRDefault="00DD24D9" w:rsidP="00DD24D9">
      <w:pPr>
        <w:spacing w:after="0" w:line="240" w:lineRule="auto"/>
        <w:rPr>
          <w:rFonts w:cstheme="minorHAnsi"/>
        </w:rPr>
      </w:pPr>
      <w:r>
        <w:rPr>
          <w:rFonts w:cstheme="minorHAnsi"/>
        </w:rPr>
        <w:t>(przykłada złączone dłonie do policzka i przechyla głowę)</w:t>
      </w:r>
    </w:p>
    <w:p w:rsidR="00DD24D9" w:rsidRDefault="00DD24D9" w:rsidP="00DD24D9">
      <w:pPr>
        <w:spacing w:after="0" w:line="240" w:lineRule="auto"/>
        <w:rPr>
          <w:rFonts w:cstheme="minorHAnsi"/>
        </w:rPr>
      </w:pPr>
    </w:p>
    <w:p w:rsidR="00DD24D9" w:rsidRDefault="00DD24D9" w:rsidP="00DD24D9">
      <w:pPr>
        <w:spacing w:after="0" w:line="240" w:lineRule="auto"/>
        <w:rPr>
          <w:rFonts w:cstheme="minorHAnsi"/>
          <w:i/>
        </w:rPr>
      </w:pPr>
      <w:r>
        <w:rPr>
          <w:rFonts w:cstheme="minorHAnsi"/>
          <w:i/>
        </w:rPr>
        <w:t>Szarą jesień: raz i dwa</w:t>
      </w:r>
    </w:p>
    <w:p w:rsidR="00DD24D9" w:rsidRDefault="00DD24D9" w:rsidP="00DD24D9">
      <w:pPr>
        <w:spacing w:after="0" w:line="240" w:lineRule="auto"/>
        <w:rPr>
          <w:rFonts w:cstheme="minorHAnsi"/>
        </w:rPr>
      </w:pPr>
      <w:r>
        <w:rPr>
          <w:rFonts w:cstheme="minorHAnsi"/>
        </w:rPr>
        <w:t>(wskazuje ręką w stronę okna i klaszcze dwa razy)</w:t>
      </w:r>
    </w:p>
    <w:p w:rsidR="00DD24D9" w:rsidRDefault="00DD24D9" w:rsidP="00DD24D9">
      <w:pPr>
        <w:spacing w:after="0" w:line="240" w:lineRule="auto"/>
        <w:rPr>
          <w:rFonts w:cstheme="minorHAnsi"/>
        </w:rPr>
      </w:pPr>
    </w:p>
    <w:p w:rsidR="00DD24D9" w:rsidRDefault="00DD24D9" w:rsidP="00DD24D9">
      <w:pPr>
        <w:spacing w:after="0" w:line="240" w:lineRule="auto"/>
        <w:rPr>
          <w:rFonts w:cstheme="minorHAnsi"/>
          <w:i/>
        </w:rPr>
      </w:pPr>
      <w:r>
        <w:rPr>
          <w:rFonts w:cstheme="minorHAnsi"/>
          <w:i/>
        </w:rPr>
        <w:t>każde dziecko dobrze zna.</w:t>
      </w:r>
    </w:p>
    <w:p w:rsidR="00DD24D9" w:rsidRDefault="00DD24D9" w:rsidP="00DD24D9">
      <w:pPr>
        <w:spacing w:after="0" w:line="240" w:lineRule="auto"/>
        <w:rPr>
          <w:rFonts w:cstheme="minorHAnsi"/>
        </w:rPr>
      </w:pPr>
      <w:r>
        <w:rPr>
          <w:rFonts w:cstheme="minorHAnsi"/>
        </w:rPr>
        <w:t>(wskazuje palcem na siebie)</w:t>
      </w:r>
    </w:p>
    <w:p w:rsidR="00DD24D9" w:rsidRPr="00AB217A" w:rsidRDefault="00DD24D9" w:rsidP="00DD24D9">
      <w:pPr>
        <w:pStyle w:val="Akapitzlist1"/>
        <w:widowControl w:val="0"/>
        <w:tabs>
          <w:tab w:val="left" w:pos="147"/>
        </w:tabs>
        <w:spacing w:after="0" w:line="240" w:lineRule="auto"/>
        <w:ind w:left="0"/>
        <w:rPr>
          <w:rFonts w:asciiTheme="minorHAnsi" w:eastAsia="Times New Roman" w:hAnsiTheme="minorHAnsi" w:cstheme="minorHAnsi"/>
          <w:bCs/>
          <w:lang w:eastAsia="pl-PL"/>
        </w:rPr>
      </w:pPr>
    </w:p>
    <w:p w:rsidR="00DD24D9" w:rsidRPr="00AB217A" w:rsidRDefault="00DD24D9" w:rsidP="00DD24D9">
      <w:pPr>
        <w:pStyle w:val="Akapitzlist1"/>
        <w:widowControl w:val="0"/>
        <w:tabs>
          <w:tab w:val="left" w:pos="147"/>
        </w:tabs>
        <w:spacing w:after="0" w:line="240" w:lineRule="auto"/>
        <w:ind w:left="0"/>
        <w:rPr>
          <w:rFonts w:asciiTheme="minorHAnsi" w:eastAsia="Times New Roman" w:hAnsiTheme="minorHAnsi" w:cstheme="minorHAnsi"/>
          <w:b/>
          <w:bCs/>
          <w:lang w:eastAsia="pl-PL"/>
        </w:rPr>
      </w:pPr>
      <w:r>
        <w:rPr>
          <w:rFonts w:asciiTheme="minorHAnsi" w:eastAsia="Times New Roman" w:hAnsiTheme="minorHAnsi" w:cstheme="minorHAnsi"/>
          <w:b/>
          <w:bCs/>
          <w:lang w:eastAsia="pl-PL"/>
        </w:rPr>
        <w:t xml:space="preserve">3. </w:t>
      </w:r>
      <w:r w:rsidRPr="00AB217A">
        <w:rPr>
          <w:rFonts w:asciiTheme="minorHAnsi" w:eastAsia="Times New Roman" w:hAnsiTheme="minorHAnsi" w:cstheme="minorHAnsi"/>
          <w:b/>
          <w:bCs/>
          <w:lang w:eastAsia="pl-PL"/>
        </w:rPr>
        <w:t>Zabawa paluszkowa „Deszczyk” Katarzyna Tomiak-Zaremba</w:t>
      </w:r>
    </w:p>
    <w:p w:rsidR="00DD24D9" w:rsidRPr="00AB217A" w:rsidRDefault="00DD24D9" w:rsidP="00DD24D9">
      <w:pPr>
        <w:pStyle w:val="Akapitzlist1"/>
        <w:widowControl w:val="0"/>
        <w:tabs>
          <w:tab w:val="left" w:pos="147"/>
        </w:tabs>
        <w:spacing w:after="0" w:line="240" w:lineRule="auto"/>
        <w:ind w:hanging="720"/>
        <w:rPr>
          <w:rFonts w:asciiTheme="minorHAnsi" w:eastAsia="Times New Roman" w:hAnsiTheme="minorHAnsi" w:cstheme="minorHAnsi"/>
          <w:bCs/>
          <w:i/>
          <w:lang w:eastAsia="pl-PL"/>
        </w:rPr>
      </w:pPr>
      <w:r w:rsidRPr="00AB217A">
        <w:rPr>
          <w:rFonts w:asciiTheme="minorHAnsi" w:eastAsia="Times New Roman" w:hAnsiTheme="minorHAnsi" w:cstheme="minorHAnsi"/>
          <w:bCs/>
          <w:i/>
          <w:lang w:eastAsia="pl-PL"/>
        </w:rPr>
        <w:t>Pierwsza kropla spadła na nos,</w:t>
      </w:r>
    </w:p>
    <w:p w:rsidR="00DD24D9" w:rsidRPr="00AB217A" w:rsidRDefault="00DD24D9" w:rsidP="00DD24D9">
      <w:pPr>
        <w:pStyle w:val="Akapitzlist1"/>
        <w:widowControl w:val="0"/>
        <w:tabs>
          <w:tab w:val="left" w:pos="147"/>
        </w:tabs>
        <w:spacing w:after="0" w:line="240" w:lineRule="auto"/>
        <w:ind w:hanging="720"/>
        <w:rPr>
          <w:rFonts w:asciiTheme="minorHAnsi" w:eastAsia="Times New Roman" w:hAnsiTheme="minorHAnsi" w:cstheme="minorHAnsi"/>
          <w:bCs/>
          <w:lang w:eastAsia="pl-PL"/>
        </w:rPr>
      </w:pPr>
      <w:r w:rsidRPr="00AB217A">
        <w:rPr>
          <w:rFonts w:asciiTheme="minorHAnsi" w:eastAsia="Times New Roman" w:hAnsiTheme="minorHAnsi" w:cstheme="minorHAnsi"/>
          <w:bCs/>
          <w:lang w:eastAsia="pl-PL"/>
        </w:rPr>
        <w:t>(dzieci pokazują kciuk jednej dłoni, a palcem wskazującym drugiej dotykają nosa</w:t>
      </w:r>
    </w:p>
    <w:p w:rsidR="00DD24D9" w:rsidRPr="00AB217A" w:rsidRDefault="00DD24D9" w:rsidP="00DD24D9">
      <w:pPr>
        <w:pStyle w:val="Akapitzlist1"/>
        <w:widowControl w:val="0"/>
        <w:tabs>
          <w:tab w:val="left" w:pos="147"/>
        </w:tabs>
        <w:spacing w:after="0" w:line="240" w:lineRule="auto"/>
        <w:ind w:hanging="720"/>
        <w:rPr>
          <w:rFonts w:asciiTheme="minorHAnsi" w:eastAsia="Times New Roman" w:hAnsiTheme="minorHAnsi" w:cstheme="minorHAnsi"/>
          <w:bCs/>
          <w:i/>
          <w:lang w:eastAsia="pl-PL"/>
        </w:rPr>
      </w:pPr>
    </w:p>
    <w:p w:rsidR="00DD24D9" w:rsidRPr="00AB217A" w:rsidRDefault="00DD24D9" w:rsidP="00DD24D9">
      <w:pPr>
        <w:pStyle w:val="Akapitzlist1"/>
        <w:widowControl w:val="0"/>
        <w:tabs>
          <w:tab w:val="left" w:pos="147"/>
        </w:tabs>
        <w:spacing w:after="0" w:line="240" w:lineRule="auto"/>
        <w:ind w:hanging="720"/>
        <w:rPr>
          <w:rFonts w:asciiTheme="minorHAnsi" w:eastAsia="Times New Roman" w:hAnsiTheme="minorHAnsi" w:cstheme="minorHAnsi"/>
          <w:bCs/>
          <w:i/>
          <w:lang w:eastAsia="pl-PL"/>
        </w:rPr>
      </w:pPr>
      <w:r w:rsidRPr="00AB217A">
        <w:rPr>
          <w:rFonts w:asciiTheme="minorHAnsi" w:eastAsia="Times New Roman" w:hAnsiTheme="minorHAnsi" w:cstheme="minorHAnsi"/>
          <w:bCs/>
          <w:i/>
          <w:lang w:eastAsia="pl-PL"/>
        </w:rPr>
        <w:t>druga wprost do oka.</w:t>
      </w:r>
    </w:p>
    <w:p w:rsidR="00DD24D9" w:rsidRPr="00AB217A" w:rsidRDefault="00DD24D9" w:rsidP="00DD24D9">
      <w:pPr>
        <w:pStyle w:val="Akapitzlist1"/>
        <w:widowControl w:val="0"/>
        <w:tabs>
          <w:tab w:val="left" w:pos="147"/>
        </w:tabs>
        <w:spacing w:after="0" w:line="240" w:lineRule="auto"/>
        <w:ind w:hanging="720"/>
        <w:rPr>
          <w:rFonts w:asciiTheme="minorHAnsi" w:eastAsia="Times New Roman" w:hAnsiTheme="minorHAnsi" w:cstheme="minorHAnsi"/>
          <w:bCs/>
          <w:lang w:eastAsia="pl-PL"/>
        </w:rPr>
      </w:pPr>
      <w:r w:rsidRPr="00AB217A">
        <w:rPr>
          <w:rFonts w:asciiTheme="minorHAnsi" w:eastAsia="Times New Roman" w:hAnsiTheme="minorHAnsi" w:cstheme="minorHAnsi"/>
          <w:bCs/>
          <w:lang w:eastAsia="pl-PL"/>
        </w:rPr>
        <w:t>(pokazują dwa palce jednej dłoni, a palcem wskazującym drugiej dotykają powieki)</w:t>
      </w:r>
    </w:p>
    <w:p w:rsidR="00DD24D9" w:rsidRPr="00AB217A" w:rsidRDefault="00DD24D9" w:rsidP="00DD24D9">
      <w:pPr>
        <w:pStyle w:val="Akapitzlist1"/>
        <w:widowControl w:val="0"/>
        <w:tabs>
          <w:tab w:val="left" w:pos="147"/>
        </w:tabs>
        <w:spacing w:after="0" w:line="240" w:lineRule="auto"/>
        <w:ind w:hanging="720"/>
        <w:rPr>
          <w:rFonts w:asciiTheme="minorHAnsi" w:eastAsia="Times New Roman" w:hAnsiTheme="minorHAnsi" w:cstheme="minorHAnsi"/>
          <w:bCs/>
          <w:i/>
          <w:lang w:eastAsia="pl-PL"/>
        </w:rPr>
      </w:pPr>
    </w:p>
    <w:p w:rsidR="00DD24D9" w:rsidRPr="00AB217A" w:rsidRDefault="00DD24D9" w:rsidP="00DD24D9">
      <w:pPr>
        <w:pStyle w:val="Akapitzlist1"/>
        <w:widowControl w:val="0"/>
        <w:tabs>
          <w:tab w:val="left" w:pos="147"/>
        </w:tabs>
        <w:spacing w:after="0" w:line="240" w:lineRule="auto"/>
        <w:ind w:hanging="720"/>
        <w:rPr>
          <w:rFonts w:asciiTheme="minorHAnsi" w:eastAsia="Times New Roman" w:hAnsiTheme="minorHAnsi" w:cstheme="minorHAnsi"/>
          <w:bCs/>
          <w:i/>
          <w:lang w:eastAsia="pl-PL"/>
        </w:rPr>
      </w:pPr>
      <w:r w:rsidRPr="00AB217A">
        <w:rPr>
          <w:rFonts w:asciiTheme="minorHAnsi" w:eastAsia="Times New Roman" w:hAnsiTheme="minorHAnsi" w:cstheme="minorHAnsi"/>
          <w:bCs/>
          <w:i/>
          <w:lang w:eastAsia="pl-PL"/>
        </w:rPr>
        <w:t>Trzecia mi zmoczyła czoło,</w:t>
      </w:r>
    </w:p>
    <w:p w:rsidR="00DD24D9" w:rsidRPr="00AB217A" w:rsidRDefault="00DD24D9" w:rsidP="00DD24D9">
      <w:pPr>
        <w:pStyle w:val="Akapitzlist1"/>
        <w:widowControl w:val="0"/>
        <w:tabs>
          <w:tab w:val="left" w:pos="147"/>
        </w:tabs>
        <w:spacing w:after="0" w:line="240" w:lineRule="auto"/>
        <w:ind w:hanging="720"/>
        <w:rPr>
          <w:rFonts w:asciiTheme="minorHAnsi" w:eastAsia="Times New Roman" w:hAnsiTheme="minorHAnsi" w:cstheme="minorHAnsi"/>
          <w:bCs/>
          <w:lang w:eastAsia="pl-PL"/>
        </w:rPr>
      </w:pPr>
      <w:r w:rsidRPr="00AB217A">
        <w:rPr>
          <w:rFonts w:asciiTheme="minorHAnsi" w:eastAsia="Times New Roman" w:hAnsiTheme="minorHAnsi" w:cstheme="minorHAnsi"/>
          <w:bCs/>
          <w:lang w:eastAsia="pl-PL"/>
        </w:rPr>
        <w:t>(pokazują trzy palce jednej dłoni, a palcem wskazującym drugiej dotykają czoła)</w:t>
      </w:r>
    </w:p>
    <w:p w:rsidR="00DD24D9" w:rsidRPr="00AB217A" w:rsidRDefault="00DD24D9" w:rsidP="00DD24D9">
      <w:pPr>
        <w:pStyle w:val="Akapitzlist1"/>
        <w:widowControl w:val="0"/>
        <w:tabs>
          <w:tab w:val="left" w:pos="147"/>
        </w:tabs>
        <w:spacing w:after="0" w:line="240" w:lineRule="auto"/>
        <w:ind w:hanging="720"/>
        <w:rPr>
          <w:rFonts w:asciiTheme="minorHAnsi" w:eastAsia="Times New Roman" w:hAnsiTheme="minorHAnsi" w:cstheme="minorHAnsi"/>
          <w:bCs/>
          <w:i/>
          <w:lang w:eastAsia="pl-PL"/>
        </w:rPr>
      </w:pPr>
    </w:p>
    <w:p w:rsidR="00DD24D9" w:rsidRPr="00AB217A" w:rsidRDefault="00DD24D9" w:rsidP="00DD24D9">
      <w:pPr>
        <w:pStyle w:val="Akapitzlist1"/>
        <w:widowControl w:val="0"/>
        <w:tabs>
          <w:tab w:val="left" w:pos="147"/>
        </w:tabs>
        <w:spacing w:after="0" w:line="240" w:lineRule="auto"/>
        <w:ind w:hanging="720"/>
        <w:rPr>
          <w:rFonts w:asciiTheme="minorHAnsi" w:eastAsia="Times New Roman" w:hAnsiTheme="minorHAnsi" w:cstheme="minorHAnsi"/>
          <w:bCs/>
          <w:i/>
          <w:lang w:eastAsia="pl-PL"/>
        </w:rPr>
      </w:pPr>
      <w:r w:rsidRPr="00AB217A">
        <w:rPr>
          <w:rFonts w:asciiTheme="minorHAnsi" w:eastAsia="Times New Roman" w:hAnsiTheme="minorHAnsi" w:cstheme="minorHAnsi"/>
          <w:bCs/>
          <w:i/>
          <w:lang w:eastAsia="pl-PL"/>
        </w:rPr>
        <w:t>pada deszcz z wysoka.</w:t>
      </w:r>
    </w:p>
    <w:p w:rsidR="00DD24D9" w:rsidRPr="00AB217A" w:rsidRDefault="00DD24D9" w:rsidP="00DD24D9">
      <w:pPr>
        <w:pStyle w:val="Akapitzlist1"/>
        <w:widowControl w:val="0"/>
        <w:tabs>
          <w:tab w:val="left" w:pos="147"/>
        </w:tabs>
        <w:spacing w:after="0" w:line="240" w:lineRule="auto"/>
        <w:ind w:hanging="720"/>
        <w:rPr>
          <w:rFonts w:asciiTheme="minorHAnsi" w:eastAsia="Times New Roman" w:hAnsiTheme="minorHAnsi" w:cstheme="minorHAnsi"/>
          <w:bCs/>
          <w:lang w:eastAsia="pl-PL"/>
        </w:rPr>
      </w:pPr>
      <w:r w:rsidRPr="00AB217A">
        <w:rPr>
          <w:rFonts w:asciiTheme="minorHAnsi" w:eastAsia="Times New Roman" w:hAnsiTheme="minorHAnsi" w:cstheme="minorHAnsi"/>
          <w:bCs/>
          <w:lang w:eastAsia="pl-PL"/>
        </w:rPr>
        <w:t>(wyciągają dłonie do góry)</w:t>
      </w:r>
    </w:p>
    <w:p w:rsidR="00DD24D9" w:rsidRPr="00AB217A" w:rsidRDefault="00DD24D9" w:rsidP="00DD24D9">
      <w:pPr>
        <w:pStyle w:val="Akapitzlist1"/>
        <w:widowControl w:val="0"/>
        <w:tabs>
          <w:tab w:val="left" w:pos="147"/>
        </w:tabs>
        <w:spacing w:after="0" w:line="240" w:lineRule="auto"/>
        <w:ind w:hanging="720"/>
        <w:rPr>
          <w:rFonts w:asciiTheme="minorHAnsi" w:eastAsia="Times New Roman" w:hAnsiTheme="minorHAnsi" w:cstheme="minorHAnsi"/>
          <w:bCs/>
          <w:i/>
          <w:lang w:eastAsia="pl-PL"/>
        </w:rPr>
      </w:pPr>
    </w:p>
    <w:p w:rsidR="00DD24D9" w:rsidRPr="00AB217A" w:rsidRDefault="00DD24D9" w:rsidP="00DD24D9">
      <w:pPr>
        <w:pStyle w:val="Akapitzlist1"/>
        <w:widowControl w:val="0"/>
        <w:tabs>
          <w:tab w:val="left" w:pos="147"/>
        </w:tabs>
        <w:spacing w:after="0" w:line="240" w:lineRule="auto"/>
        <w:ind w:hanging="720"/>
        <w:rPr>
          <w:rFonts w:asciiTheme="minorHAnsi" w:eastAsia="Times New Roman" w:hAnsiTheme="minorHAnsi" w:cstheme="minorHAnsi"/>
          <w:bCs/>
          <w:i/>
          <w:lang w:eastAsia="pl-PL"/>
        </w:rPr>
      </w:pPr>
      <w:r w:rsidRPr="00AB217A">
        <w:rPr>
          <w:rFonts w:asciiTheme="minorHAnsi" w:eastAsia="Times New Roman" w:hAnsiTheme="minorHAnsi" w:cstheme="minorHAnsi"/>
          <w:bCs/>
          <w:i/>
          <w:lang w:eastAsia="pl-PL"/>
        </w:rPr>
        <w:t>Kap, kap, lecą krople z nieba,</w:t>
      </w:r>
    </w:p>
    <w:p w:rsidR="00DD24D9" w:rsidRPr="00AB217A" w:rsidRDefault="00DD24D9" w:rsidP="00DD24D9">
      <w:pPr>
        <w:pStyle w:val="Akapitzlist1"/>
        <w:widowControl w:val="0"/>
        <w:tabs>
          <w:tab w:val="left" w:pos="147"/>
        </w:tabs>
        <w:spacing w:after="0" w:line="240" w:lineRule="auto"/>
        <w:ind w:hanging="720"/>
        <w:rPr>
          <w:rFonts w:asciiTheme="minorHAnsi" w:eastAsia="Times New Roman" w:hAnsiTheme="minorHAnsi" w:cstheme="minorHAnsi"/>
          <w:bCs/>
          <w:lang w:eastAsia="pl-PL"/>
        </w:rPr>
      </w:pPr>
      <w:r w:rsidRPr="00AB217A">
        <w:rPr>
          <w:rFonts w:asciiTheme="minorHAnsi" w:eastAsia="Times New Roman" w:hAnsiTheme="minorHAnsi" w:cstheme="minorHAnsi"/>
          <w:bCs/>
          <w:lang w:eastAsia="pl-PL"/>
        </w:rPr>
        <w:t>(poruszają palcami z jednoczesnym opuszczeniem dłoni)</w:t>
      </w:r>
    </w:p>
    <w:p w:rsidR="00DD24D9" w:rsidRPr="00AB217A" w:rsidRDefault="00DD24D9" w:rsidP="00DD24D9">
      <w:pPr>
        <w:pStyle w:val="Akapitzlist1"/>
        <w:widowControl w:val="0"/>
        <w:tabs>
          <w:tab w:val="left" w:pos="147"/>
        </w:tabs>
        <w:spacing w:after="0" w:line="240" w:lineRule="auto"/>
        <w:ind w:hanging="720"/>
        <w:rPr>
          <w:rFonts w:asciiTheme="minorHAnsi" w:eastAsia="Times New Roman" w:hAnsiTheme="minorHAnsi" w:cstheme="minorHAnsi"/>
          <w:bCs/>
          <w:i/>
          <w:lang w:eastAsia="pl-PL"/>
        </w:rPr>
      </w:pPr>
    </w:p>
    <w:p w:rsidR="00DD24D9" w:rsidRPr="00AB217A" w:rsidRDefault="00DD24D9" w:rsidP="00DD24D9">
      <w:pPr>
        <w:pStyle w:val="Akapitzlist1"/>
        <w:widowControl w:val="0"/>
        <w:tabs>
          <w:tab w:val="left" w:pos="147"/>
        </w:tabs>
        <w:spacing w:after="0" w:line="240" w:lineRule="auto"/>
        <w:ind w:hanging="720"/>
        <w:rPr>
          <w:rFonts w:asciiTheme="minorHAnsi" w:eastAsia="Times New Roman" w:hAnsiTheme="minorHAnsi" w:cstheme="minorHAnsi"/>
          <w:bCs/>
          <w:i/>
          <w:lang w:eastAsia="pl-PL"/>
        </w:rPr>
      </w:pPr>
      <w:r w:rsidRPr="00AB217A">
        <w:rPr>
          <w:rFonts w:asciiTheme="minorHAnsi" w:eastAsia="Times New Roman" w:hAnsiTheme="minorHAnsi" w:cstheme="minorHAnsi"/>
          <w:bCs/>
          <w:i/>
          <w:lang w:eastAsia="pl-PL"/>
        </w:rPr>
        <w:t>parasol rozłożyć trzeba!</w:t>
      </w:r>
    </w:p>
    <w:p w:rsidR="00DD24D9" w:rsidRPr="00AB217A" w:rsidRDefault="00DD24D9" w:rsidP="00DD24D9">
      <w:pPr>
        <w:pStyle w:val="Akapitzlist1"/>
        <w:widowControl w:val="0"/>
        <w:tabs>
          <w:tab w:val="left" w:pos="147"/>
        </w:tabs>
        <w:spacing w:after="0" w:line="240" w:lineRule="auto"/>
        <w:ind w:hanging="720"/>
        <w:rPr>
          <w:rFonts w:asciiTheme="minorHAnsi" w:eastAsia="Times New Roman" w:hAnsiTheme="minorHAnsi" w:cstheme="minorHAnsi"/>
          <w:bCs/>
          <w:lang w:eastAsia="pl-PL"/>
        </w:rPr>
      </w:pPr>
      <w:r w:rsidRPr="00AB217A">
        <w:rPr>
          <w:rFonts w:asciiTheme="minorHAnsi" w:eastAsia="Times New Roman" w:hAnsiTheme="minorHAnsi" w:cstheme="minorHAnsi"/>
          <w:bCs/>
          <w:lang w:eastAsia="pl-PL"/>
        </w:rPr>
        <w:t>(jedną dłoń ustawiają pionowo i przykrywają drugą, z której tworzą „daszek”</w:t>
      </w:r>
      <w:r w:rsidR="00C61076">
        <w:rPr>
          <w:rFonts w:asciiTheme="minorHAnsi" w:eastAsia="Times New Roman" w:hAnsiTheme="minorHAnsi" w:cstheme="minorHAnsi"/>
          <w:bCs/>
          <w:lang w:eastAsia="pl-PL"/>
        </w:rPr>
        <w:t>)</w:t>
      </w:r>
      <w:r w:rsidRPr="00AB217A">
        <w:rPr>
          <w:rFonts w:asciiTheme="minorHAnsi" w:eastAsia="Times New Roman" w:hAnsiTheme="minorHAnsi" w:cstheme="minorHAnsi"/>
          <w:bCs/>
          <w:lang w:eastAsia="pl-PL"/>
        </w:rPr>
        <w:t>.</w:t>
      </w:r>
    </w:p>
    <w:p w:rsidR="00DD24D9" w:rsidRDefault="00DD24D9" w:rsidP="00DD24D9">
      <w:pPr>
        <w:ind w:hanging="720"/>
      </w:pPr>
    </w:p>
    <w:p w:rsidR="00DD24D9" w:rsidRDefault="00DD24D9" w:rsidP="00DD24D9">
      <w:pPr>
        <w:ind w:hanging="720"/>
      </w:pPr>
    </w:p>
    <w:sectPr w:rsidR="00DD24D9" w:rsidSect="00183C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font300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B3089"/>
    <w:multiLevelType w:val="hybridMultilevel"/>
    <w:tmpl w:val="6E785D46"/>
    <w:lvl w:ilvl="0" w:tplc="0415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">
    <w:nsid w:val="0DAA57E7"/>
    <w:multiLevelType w:val="hybridMultilevel"/>
    <w:tmpl w:val="642417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F23F19"/>
    <w:multiLevelType w:val="hybridMultilevel"/>
    <w:tmpl w:val="AD3A33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DD24D9"/>
    <w:rsid w:val="00183C79"/>
    <w:rsid w:val="00C61076"/>
    <w:rsid w:val="00DD2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3C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DD24D9"/>
    <w:pPr>
      <w:suppressAutoHyphens/>
      <w:ind w:left="720"/>
      <w:contextualSpacing/>
    </w:pPr>
    <w:rPr>
      <w:rFonts w:ascii="Calibri" w:eastAsia="Calibri" w:hAnsi="Calibri" w:cs="font300"/>
      <w:kern w:val="1"/>
      <w:lang w:eastAsia="en-US"/>
    </w:rPr>
  </w:style>
  <w:style w:type="paragraph" w:styleId="Akapitzlist">
    <w:name w:val="List Paragraph"/>
    <w:basedOn w:val="Normalny"/>
    <w:uiPriority w:val="34"/>
    <w:qFormat/>
    <w:rsid w:val="00DD24D9"/>
    <w:pPr>
      <w:suppressAutoHyphens/>
      <w:ind w:left="720"/>
      <w:contextualSpacing/>
    </w:pPr>
    <w:rPr>
      <w:rFonts w:ascii="Calibri" w:eastAsia="Calibri" w:hAnsi="Calibri" w:cs="font300"/>
      <w:kern w:val="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422</Words>
  <Characters>2536</Characters>
  <Application>Microsoft Office Word</Application>
  <DocSecurity>0</DocSecurity>
  <Lines>21</Lines>
  <Paragraphs>5</Paragraphs>
  <ScaleCrop>false</ScaleCrop>
  <Company/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2021-11-16T08:32:00Z</dcterms:created>
  <dcterms:modified xsi:type="dcterms:W3CDTF">2021-11-16T16:51:00Z</dcterms:modified>
</cp:coreProperties>
</file>